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1AE4" w14:textId="17413C85" w:rsidR="00E65618" w:rsidRPr="00DB10F2" w:rsidRDefault="00F9536D" w:rsidP="0091690F">
      <w:pPr>
        <w:pStyle w:val="Heading1"/>
      </w:pPr>
      <w:r w:rsidRPr="00DB10F2">
        <w:t xml:space="preserve">Health Professional </w:t>
      </w:r>
      <w:r w:rsidR="002C1037" w:rsidRPr="00DB10F2">
        <w:t xml:space="preserve">Officer </w:t>
      </w:r>
      <w:r w:rsidR="00EC1B6A" w:rsidRPr="00DB10F2">
        <w:t>Application Form</w:t>
      </w:r>
    </w:p>
    <w:p w14:paraId="7B31B829" w14:textId="77777777" w:rsidR="002C1037" w:rsidRPr="00F272D9" w:rsidRDefault="002C1037" w:rsidP="00F9536D">
      <w:pPr>
        <w:spacing w:after="120" w:line="240" w:lineRule="auto"/>
        <w:rPr>
          <w:rFonts w:ascii="Arial" w:hAnsi="Arial" w:cs="Arial"/>
          <w:b/>
          <w:bCs/>
        </w:rPr>
      </w:pPr>
    </w:p>
    <w:p w14:paraId="147FF4F8" w14:textId="2C3DC6E4" w:rsidR="00EC1B6A" w:rsidRDefault="00DB10F2" w:rsidP="00F9536D">
      <w:pPr>
        <w:spacing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NB: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Please </w:t>
      </w: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ensure you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>provide a full CV with your education and employment history</w:t>
      </w:r>
      <w:r w:rsidR="002C1037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 to accompany this application form</w:t>
      </w:r>
    </w:p>
    <w:p w14:paraId="71FC087F" w14:textId="77777777" w:rsidR="000E0FE2" w:rsidRPr="001B266D" w:rsidRDefault="000E0FE2" w:rsidP="00F9536D">
      <w:pPr>
        <w:spacing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C8F39C7" w14:textId="15179896" w:rsidR="00F272D9" w:rsidRDefault="00CC7A47" w:rsidP="00CC7A47">
      <w:pPr>
        <w:pStyle w:val="Heading2"/>
      </w:pPr>
      <w: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408"/>
      </w:tblGrid>
      <w:tr w:rsidR="0091690F" w14:paraId="011330C1" w14:textId="77777777" w:rsidTr="00CC7A47">
        <w:trPr>
          <w:trHeight w:val="397"/>
        </w:trPr>
        <w:tc>
          <w:tcPr>
            <w:tcW w:w="1980" w:type="dxa"/>
            <w:shd w:val="clear" w:color="auto" w:fill="E8E8E8" w:themeFill="background2"/>
            <w:vAlign w:val="center"/>
          </w:tcPr>
          <w:p w14:paraId="33D099AB" w14:textId="2B913983" w:rsidR="0091690F" w:rsidRDefault="0091690F" w:rsidP="0091690F">
            <w:r w:rsidRPr="00F9536D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3408" w:type="dxa"/>
            <w:vAlign w:val="center"/>
          </w:tcPr>
          <w:p w14:paraId="64A3F5A2" w14:textId="77777777" w:rsidR="0091690F" w:rsidRDefault="0091690F" w:rsidP="0091690F"/>
        </w:tc>
      </w:tr>
      <w:tr w:rsidR="0091690F" w14:paraId="75AD3046" w14:textId="77777777" w:rsidTr="00CC7A47">
        <w:trPr>
          <w:trHeight w:val="397"/>
        </w:trPr>
        <w:tc>
          <w:tcPr>
            <w:tcW w:w="1980" w:type="dxa"/>
            <w:shd w:val="clear" w:color="auto" w:fill="E8E8E8" w:themeFill="background2"/>
            <w:vAlign w:val="center"/>
          </w:tcPr>
          <w:p w14:paraId="58421AFA" w14:textId="7D5816F3" w:rsidR="0091690F" w:rsidRDefault="0091690F" w:rsidP="0091690F">
            <w:r w:rsidRPr="00F9536D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13408" w:type="dxa"/>
            <w:vAlign w:val="center"/>
          </w:tcPr>
          <w:p w14:paraId="7B11D1DE" w14:textId="77777777" w:rsidR="0091690F" w:rsidRDefault="0091690F" w:rsidP="0091690F"/>
        </w:tc>
      </w:tr>
      <w:tr w:rsidR="0091690F" w14:paraId="577CA440" w14:textId="77777777" w:rsidTr="00CC7A47">
        <w:trPr>
          <w:trHeight w:val="397"/>
        </w:trPr>
        <w:tc>
          <w:tcPr>
            <w:tcW w:w="1980" w:type="dxa"/>
            <w:shd w:val="clear" w:color="auto" w:fill="E8E8E8" w:themeFill="background2"/>
            <w:vAlign w:val="center"/>
          </w:tcPr>
          <w:p w14:paraId="1021ECBC" w14:textId="3775699B" w:rsidR="0091690F" w:rsidRDefault="0091690F" w:rsidP="0091690F">
            <w:r w:rsidRPr="00F9536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13408" w:type="dxa"/>
            <w:vAlign w:val="center"/>
          </w:tcPr>
          <w:p w14:paraId="0083B328" w14:textId="77777777" w:rsidR="0091690F" w:rsidRDefault="0091690F" w:rsidP="0091690F"/>
        </w:tc>
      </w:tr>
      <w:tr w:rsidR="0091690F" w14:paraId="00F16CB1" w14:textId="77777777" w:rsidTr="00CC7A47">
        <w:trPr>
          <w:trHeight w:val="397"/>
        </w:trPr>
        <w:tc>
          <w:tcPr>
            <w:tcW w:w="1980" w:type="dxa"/>
            <w:shd w:val="clear" w:color="auto" w:fill="E8E8E8" w:themeFill="background2"/>
            <w:vAlign w:val="center"/>
          </w:tcPr>
          <w:p w14:paraId="63B61739" w14:textId="2E612691" w:rsidR="0091690F" w:rsidRDefault="0091690F" w:rsidP="0091690F"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13408" w:type="dxa"/>
            <w:vAlign w:val="center"/>
          </w:tcPr>
          <w:p w14:paraId="5BA5C131" w14:textId="77777777" w:rsidR="0091690F" w:rsidRDefault="0091690F" w:rsidP="0091690F"/>
        </w:tc>
      </w:tr>
    </w:tbl>
    <w:p w14:paraId="152E7687" w14:textId="77777777" w:rsidR="0091690F" w:rsidRDefault="0091690F"/>
    <w:tbl>
      <w:tblPr>
        <w:tblStyle w:val="TableGrid"/>
        <w:tblW w:w="15446" w:type="dxa"/>
        <w:tblLook w:val="0420" w:firstRow="1" w:lastRow="0" w:firstColumn="0" w:lastColumn="0" w:noHBand="0" w:noVBand="1"/>
      </w:tblPr>
      <w:tblGrid>
        <w:gridCol w:w="15446"/>
      </w:tblGrid>
      <w:tr w:rsidR="0091690F" w14:paraId="2342335E" w14:textId="77777777" w:rsidTr="000E0FE2">
        <w:trPr>
          <w:trHeight w:val="506"/>
        </w:trPr>
        <w:tc>
          <w:tcPr>
            <w:tcW w:w="15446" w:type="dxa"/>
            <w:shd w:val="clear" w:color="auto" w:fill="E8E8E8" w:themeFill="background2"/>
            <w:vAlign w:val="center"/>
          </w:tcPr>
          <w:p w14:paraId="05C64B44" w14:textId="2245F91A" w:rsidR="0091690F" w:rsidRDefault="0091690F">
            <w:r w:rsidRPr="00AF7514">
              <w:rPr>
                <w:rFonts w:ascii="Arial" w:hAnsi="Arial" w:cs="Arial"/>
                <w:b/>
                <w:bCs/>
              </w:rPr>
              <w:t>Why do you want the job?</w:t>
            </w:r>
            <w:r>
              <w:rPr>
                <w:rFonts w:ascii="Arial" w:hAnsi="Arial" w:cs="Arial"/>
                <w:b/>
                <w:bCs/>
              </w:rPr>
              <w:t xml:space="preserve"> (200 words max)</w:t>
            </w:r>
          </w:p>
        </w:tc>
      </w:tr>
      <w:tr w:rsidR="0091690F" w14:paraId="09767A61" w14:textId="77777777" w:rsidTr="000E0FE2">
        <w:trPr>
          <w:trHeight w:val="3515"/>
        </w:trPr>
        <w:tc>
          <w:tcPr>
            <w:tcW w:w="15446" w:type="dxa"/>
          </w:tcPr>
          <w:p w14:paraId="3DB95173" w14:textId="77777777" w:rsidR="0091690F" w:rsidRDefault="0091690F"/>
        </w:tc>
      </w:tr>
    </w:tbl>
    <w:p w14:paraId="4E7ABC4E" w14:textId="02D492AF" w:rsidR="000E0FE2" w:rsidRDefault="000E0FE2" w:rsidP="000E0FE2">
      <w:pPr>
        <w:pStyle w:val="Heading2"/>
      </w:pPr>
      <w:bookmarkStart w:id="0" w:name="_Hlk198047497"/>
      <w:r>
        <w:lastRenderedPageBreak/>
        <w:t>Job specification</w:t>
      </w:r>
    </w:p>
    <w:p w14:paraId="52464F2F" w14:textId="388320CA" w:rsidR="000E0FE2" w:rsidRDefault="000E0FE2" w:rsidP="000E0FE2">
      <w:pPr>
        <w:rPr>
          <w:rFonts w:ascii="Arial" w:hAnsi="Arial" w:cs="Arial"/>
        </w:rPr>
      </w:pPr>
      <w:r w:rsidRPr="000E0FE2">
        <w:rPr>
          <w:rFonts w:ascii="Arial" w:hAnsi="Arial" w:cs="Arial"/>
        </w:rPr>
        <w:t>Please tell us how you meet each point of the person specification (up to 200 words per point)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106"/>
        <w:gridCol w:w="11340"/>
      </w:tblGrid>
      <w:tr w:rsidR="00B40840" w14:paraId="2D6C76D7" w14:textId="77777777" w:rsidTr="00C511E5">
        <w:trPr>
          <w:trHeight w:val="1535"/>
        </w:trPr>
        <w:tc>
          <w:tcPr>
            <w:tcW w:w="4106" w:type="dxa"/>
            <w:shd w:val="clear" w:color="auto" w:fill="E8E8E8" w:themeFill="background2"/>
          </w:tcPr>
          <w:bookmarkEnd w:id="0"/>
          <w:p w14:paraId="54300E67" w14:textId="770500E9" w:rsidR="00B40840" w:rsidRDefault="00E27769" w:rsidP="00B40840">
            <w:pPr>
              <w:spacing w:after="120"/>
              <w:rPr>
                <w:rFonts w:ascii="Arial" w:hAnsi="Arial" w:cs="Arial"/>
              </w:rPr>
            </w:pPr>
            <w:r w:rsidRPr="00E27769">
              <w:rPr>
                <w:rFonts w:ascii="Arial" w:hAnsi="Arial" w:cs="Arial"/>
              </w:rPr>
              <w:t>Fluent in Welsh and English, both spoken and written, with excellent communication skills to engage clearly, logically, and appropriately with a wide range of audiences.</w:t>
            </w:r>
          </w:p>
        </w:tc>
        <w:tc>
          <w:tcPr>
            <w:tcW w:w="11340" w:type="dxa"/>
          </w:tcPr>
          <w:p w14:paraId="52A5604E" w14:textId="06FAA7F6" w:rsidR="00B40840" w:rsidRDefault="00B40840" w:rsidP="00D708C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B40840" w14:paraId="38B668BF" w14:textId="77777777" w:rsidTr="00C511E5">
        <w:trPr>
          <w:trHeight w:val="2109"/>
        </w:trPr>
        <w:tc>
          <w:tcPr>
            <w:tcW w:w="4106" w:type="dxa"/>
            <w:shd w:val="clear" w:color="auto" w:fill="E8E8E8" w:themeFill="background2"/>
          </w:tcPr>
          <w:p w14:paraId="3517DC2A" w14:textId="58BA67EA" w:rsidR="00B40840" w:rsidRDefault="00305700" w:rsidP="00B40840">
            <w:pPr>
              <w:spacing w:after="120"/>
              <w:rPr>
                <w:rFonts w:ascii="Arial" w:hAnsi="Arial" w:cs="Arial"/>
              </w:rPr>
            </w:pPr>
            <w:r w:rsidRPr="00305700">
              <w:rPr>
                <w:rFonts w:ascii="Arial" w:hAnsi="Arial" w:cs="Arial"/>
              </w:rPr>
              <w:t>Proven ability to implement administrative systems effectively and efficiently, with experience of Microsoft Office suite, video conferencing platforms and using a CRM (Salesforce experience would be an advantage, but not essential.)</w:t>
            </w:r>
          </w:p>
        </w:tc>
        <w:tc>
          <w:tcPr>
            <w:tcW w:w="11340" w:type="dxa"/>
          </w:tcPr>
          <w:p w14:paraId="6F660ABA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6083AA2" w14:textId="77777777" w:rsidTr="00C511E5">
        <w:trPr>
          <w:trHeight w:val="991"/>
        </w:trPr>
        <w:tc>
          <w:tcPr>
            <w:tcW w:w="4106" w:type="dxa"/>
            <w:shd w:val="clear" w:color="auto" w:fill="E8E8E8" w:themeFill="background2"/>
          </w:tcPr>
          <w:p w14:paraId="48DD45DF" w14:textId="6D15D768" w:rsidR="00B40840" w:rsidRDefault="00FE222F" w:rsidP="00B40840">
            <w:pPr>
              <w:spacing w:after="120"/>
              <w:rPr>
                <w:rFonts w:ascii="Arial" w:hAnsi="Arial" w:cs="Arial"/>
              </w:rPr>
            </w:pPr>
            <w:r w:rsidRPr="00FE222F">
              <w:rPr>
                <w:rFonts w:ascii="Arial" w:hAnsi="Arial" w:cs="Arial"/>
              </w:rPr>
              <w:t>Experience or talent in cosmetic artistry or colour matching and an excellent eye for colour.</w:t>
            </w:r>
          </w:p>
        </w:tc>
        <w:tc>
          <w:tcPr>
            <w:tcW w:w="11340" w:type="dxa"/>
          </w:tcPr>
          <w:p w14:paraId="6BCE57B9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548E8DCA" w14:textId="77777777" w:rsidTr="00C511E5">
        <w:trPr>
          <w:trHeight w:val="1261"/>
        </w:trPr>
        <w:tc>
          <w:tcPr>
            <w:tcW w:w="4106" w:type="dxa"/>
            <w:shd w:val="clear" w:color="auto" w:fill="E8E8E8" w:themeFill="background2"/>
          </w:tcPr>
          <w:p w14:paraId="64BE3E61" w14:textId="0C36288E" w:rsidR="00B40840" w:rsidRDefault="00FE222F" w:rsidP="00B40840">
            <w:pPr>
              <w:spacing w:after="120"/>
              <w:rPr>
                <w:rFonts w:ascii="Arial" w:hAnsi="Arial" w:cs="Arial"/>
              </w:rPr>
            </w:pPr>
            <w:r w:rsidRPr="00FE222F">
              <w:rPr>
                <w:rFonts w:ascii="Arial" w:hAnsi="Arial" w:cs="Arial"/>
              </w:rPr>
              <w:t>Proven ability to listen to and empathise with vulnerable clients in a professional manner whilst maintaining emotional resilience and personal boundaries.</w:t>
            </w:r>
          </w:p>
        </w:tc>
        <w:tc>
          <w:tcPr>
            <w:tcW w:w="11340" w:type="dxa"/>
          </w:tcPr>
          <w:p w14:paraId="716BEDCC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0369B034" w14:textId="77777777" w:rsidTr="00C511E5">
        <w:trPr>
          <w:trHeight w:val="1690"/>
        </w:trPr>
        <w:tc>
          <w:tcPr>
            <w:tcW w:w="4106" w:type="dxa"/>
            <w:shd w:val="clear" w:color="auto" w:fill="E8E8E8" w:themeFill="background2"/>
          </w:tcPr>
          <w:p w14:paraId="0A98D8AD" w14:textId="40DBE266" w:rsidR="00B40840" w:rsidRDefault="009D4354" w:rsidP="00B40840">
            <w:pPr>
              <w:spacing w:after="120"/>
              <w:rPr>
                <w:rFonts w:ascii="Arial" w:hAnsi="Arial" w:cs="Arial"/>
              </w:rPr>
            </w:pPr>
            <w:r w:rsidRPr="009D4354">
              <w:rPr>
                <w:rFonts w:ascii="Arial" w:hAnsi="Arial" w:cs="Arial"/>
              </w:rPr>
              <w:t>Awareness of working with policies and procedure, in particular safeguarding and commitment to the safety and wellbeing of Changing Faces clients, staff and volunteers.</w:t>
            </w:r>
          </w:p>
        </w:tc>
        <w:tc>
          <w:tcPr>
            <w:tcW w:w="11340" w:type="dxa"/>
          </w:tcPr>
          <w:p w14:paraId="24BD0B5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34AD04A0" w14:textId="77777777" w:rsidTr="00C511E5">
        <w:trPr>
          <w:trHeight w:val="1337"/>
        </w:trPr>
        <w:tc>
          <w:tcPr>
            <w:tcW w:w="4106" w:type="dxa"/>
            <w:shd w:val="clear" w:color="auto" w:fill="E8E8E8" w:themeFill="background2"/>
          </w:tcPr>
          <w:p w14:paraId="08995DF6" w14:textId="1631A81F" w:rsidR="00B40840" w:rsidRDefault="006676F8" w:rsidP="00B40840">
            <w:pPr>
              <w:spacing w:after="120"/>
              <w:rPr>
                <w:rFonts w:ascii="Arial" w:hAnsi="Arial" w:cs="Arial"/>
              </w:rPr>
            </w:pPr>
            <w:r w:rsidRPr="006676F8">
              <w:rPr>
                <w:rFonts w:ascii="Arial" w:hAnsi="Arial" w:cs="Arial"/>
              </w:rPr>
              <w:lastRenderedPageBreak/>
              <w:t>Excellent organisational skills and a systematic approach to work with the ability to prioritise between competing demands.</w:t>
            </w:r>
          </w:p>
        </w:tc>
        <w:tc>
          <w:tcPr>
            <w:tcW w:w="11340" w:type="dxa"/>
          </w:tcPr>
          <w:p w14:paraId="7EB65A24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F69C173" w14:textId="77777777" w:rsidTr="00C511E5">
        <w:trPr>
          <w:trHeight w:val="1270"/>
        </w:trPr>
        <w:tc>
          <w:tcPr>
            <w:tcW w:w="4106" w:type="dxa"/>
            <w:shd w:val="clear" w:color="auto" w:fill="E8E8E8" w:themeFill="background2"/>
          </w:tcPr>
          <w:p w14:paraId="6C97372D" w14:textId="79641105" w:rsidR="00B40840" w:rsidRDefault="0032306C" w:rsidP="00B40840">
            <w:pPr>
              <w:spacing w:after="120"/>
              <w:rPr>
                <w:rFonts w:ascii="Arial" w:hAnsi="Arial" w:cs="Arial"/>
              </w:rPr>
            </w:pPr>
            <w:r w:rsidRPr="0032306C">
              <w:rPr>
                <w:rFonts w:ascii="Arial" w:hAnsi="Arial" w:cs="Arial"/>
              </w:rPr>
              <w:t>Excellent attention to detail and having the ability to maintain a high level of accuracy and attention to detail when working under pressure.</w:t>
            </w:r>
          </w:p>
        </w:tc>
        <w:tc>
          <w:tcPr>
            <w:tcW w:w="11340" w:type="dxa"/>
          </w:tcPr>
          <w:p w14:paraId="002CBD60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E6AF534" w14:textId="77777777" w:rsidTr="00C511E5">
        <w:trPr>
          <w:trHeight w:val="835"/>
        </w:trPr>
        <w:tc>
          <w:tcPr>
            <w:tcW w:w="4106" w:type="dxa"/>
            <w:shd w:val="clear" w:color="auto" w:fill="E8E8E8" w:themeFill="background2"/>
          </w:tcPr>
          <w:p w14:paraId="272F2DC0" w14:textId="5DE5BEA5" w:rsidR="00B40840" w:rsidRDefault="0032306C" w:rsidP="00B40840">
            <w:pPr>
              <w:spacing w:after="120"/>
              <w:rPr>
                <w:rFonts w:ascii="Arial" w:hAnsi="Arial" w:cs="Arial"/>
              </w:rPr>
            </w:pPr>
            <w:r w:rsidRPr="0032306C">
              <w:rPr>
                <w:rFonts w:ascii="Arial" w:hAnsi="Arial" w:cs="Arial"/>
              </w:rPr>
              <w:t>Experience of working well within a busy, team-focussed environment.</w:t>
            </w:r>
          </w:p>
        </w:tc>
        <w:tc>
          <w:tcPr>
            <w:tcW w:w="11340" w:type="dxa"/>
          </w:tcPr>
          <w:p w14:paraId="57FADFD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948635B" w14:textId="77777777" w:rsidTr="00C511E5">
        <w:trPr>
          <w:trHeight w:val="1556"/>
        </w:trPr>
        <w:tc>
          <w:tcPr>
            <w:tcW w:w="4106" w:type="dxa"/>
            <w:shd w:val="clear" w:color="auto" w:fill="E8E8E8" w:themeFill="background2"/>
          </w:tcPr>
          <w:p w14:paraId="784DB683" w14:textId="2A858D33" w:rsidR="00B40840" w:rsidRDefault="00D97CDC" w:rsidP="00B40840">
            <w:pPr>
              <w:spacing w:after="120"/>
              <w:rPr>
                <w:rFonts w:ascii="Arial" w:hAnsi="Arial" w:cs="Arial"/>
              </w:rPr>
            </w:pPr>
            <w:r w:rsidRPr="00D97CDC">
              <w:rPr>
                <w:rFonts w:ascii="Arial" w:eastAsia="Times New Roman" w:hAnsi="Arial" w:cs="Arial"/>
                <w:color w:val="000000" w:themeColor="text1"/>
                <w:lang w:eastAsia="en-GB"/>
              </w:rPr>
              <w:t>A flexible approach to work, willingness to learn and adapt, with a creative and proactive approach to identifying improvements to the SCS and the organisation’s procedures.</w:t>
            </w:r>
          </w:p>
        </w:tc>
        <w:tc>
          <w:tcPr>
            <w:tcW w:w="11340" w:type="dxa"/>
          </w:tcPr>
          <w:p w14:paraId="585FABA3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320E293" w14:textId="77777777" w:rsidTr="00C511E5">
        <w:trPr>
          <w:trHeight w:val="1111"/>
        </w:trPr>
        <w:tc>
          <w:tcPr>
            <w:tcW w:w="4106" w:type="dxa"/>
            <w:shd w:val="clear" w:color="auto" w:fill="E8E8E8" w:themeFill="background2"/>
          </w:tcPr>
          <w:p w14:paraId="19187D6B" w14:textId="72D90104" w:rsidR="00B40840" w:rsidRDefault="000C2CEA" w:rsidP="00B40840">
            <w:pPr>
              <w:spacing w:after="120"/>
              <w:rPr>
                <w:rFonts w:ascii="Arial" w:hAnsi="Arial" w:cs="Arial"/>
              </w:rPr>
            </w:pPr>
            <w:r w:rsidRPr="000C2CEA">
              <w:rPr>
                <w:rFonts w:ascii="Arial" w:hAnsi="Arial" w:cs="Arial"/>
                <w:color w:val="000000" w:themeColor="text1"/>
              </w:rPr>
              <w:t>Understanding the need for confidentiality and the efficient and accurate filing of all client data.</w:t>
            </w:r>
          </w:p>
        </w:tc>
        <w:tc>
          <w:tcPr>
            <w:tcW w:w="11340" w:type="dxa"/>
          </w:tcPr>
          <w:p w14:paraId="5B901FC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0C2CEA" w14:paraId="34A8FB05" w14:textId="77777777" w:rsidTr="00C511E5">
        <w:trPr>
          <w:trHeight w:val="1566"/>
        </w:trPr>
        <w:tc>
          <w:tcPr>
            <w:tcW w:w="4106" w:type="dxa"/>
            <w:shd w:val="clear" w:color="auto" w:fill="E8E8E8" w:themeFill="background2"/>
          </w:tcPr>
          <w:p w14:paraId="3850F025" w14:textId="1CEDDFC2" w:rsidR="000C2CEA" w:rsidRPr="000C2CEA" w:rsidRDefault="00260F27" w:rsidP="00B40840">
            <w:pPr>
              <w:spacing w:after="120"/>
              <w:rPr>
                <w:rFonts w:ascii="Arial" w:hAnsi="Arial" w:cs="Arial"/>
                <w:color w:val="000000" w:themeColor="text1"/>
              </w:rPr>
            </w:pPr>
            <w:r w:rsidRPr="00260F27">
              <w:rPr>
                <w:rFonts w:ascii="Arial" w:hAnsi="Arial" w:cs="Arial"/>
                <w:color w:val="000000" w:themeColor="text1"/>
              </w:rPr>
              <w:t>Strong commitment to Changing Faces values, vision and purpose and to keeping the voices of people with visible differences at the heart of all work.</w:t>
            </w:r>
          </w:p>
        </w:tc>
        <w:tc>
          <w:tcPr>
            <w:tcW w:w="11340" w:type="dxa"/>
          </w:tcPr>
          <w:p w14:paraId="14199655" w14:textId="77777777" w:rsidR="000C2CEA" w:rsidRDefault="000C2CEA" w:rsidP="00B40840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E9934F1" w14:textId="55B0129B" w:rsidR="00C511E5" w:rsidRDefault="00C511E5"/>
    <w:p w14:paraId="5EC6B9F2" w14:textId="77777777" w:rsidR="00C511E5" w:rsidRDefault="00C511E5">
      <w:r>
        <w:br w:type="page"/>
      </w:r>
    </w:p>
    <w:p w14:paraId="651E47A9" w14:textId="4148679E" w:rsidR="000E0FE2" w:rsidRDefault="00C511E5" w:rsidP="00C511E5">
      <w:pPr>
        <w:pStyle w:val="Heading2"/>
      </w:pPr>
      <w:r>
        <w:lastRenderedPageBreak/>
        <w:t>Additional information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B10F2" w:rsidRPr="00AF7514" w14:paraId="655E51DC" w14:textId="77777777" w:rsidTr="000E0FE2">
        <w:tc>
          <w:tcPr>
            <w:tcW w:w="15446" w:type="dxa"/>
            <w:shd w:val="clear" w:color="auto" w:fill="D1D1D1" w:themeFill="background2" w:themeFillShade="E6"/>
          </w:tcPr>
          <w:p w14:paraId="195ED000" w14:textId="7FF2E84A" w:rsidR="00DB10F2" w:rsidRPr="00DB10F2" w:rsidRDefault="00C511E5" w:rsidP="00DB10F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tell us a</w:t>
            </w:r>
            <w:r w:rsidR="00DB10F2" w:rsidRPr="00DB10F2">
              <w:rPr>
                <w:rFonts w:ascii="Arial" w:hAnsi="Arial" w:cs="Arial"/>
                <w:b/>
                <w:bCs/>
              </w:rPr>
              <w:t>ny additional information</w:t>
            </w:r>
            <w:r>
              <w:rPr>
                <w:rFonts w:ascii="Arial" w:hAnsi="Arial" w:cs="Arial"/>
                <w:b/>
                <w:bCs/>
              </w:rPr>
              <w:t xml:space="preserve"> about yourself which you would like us to know</w:t>
            </w:r>
            <w:r w:rsidR="00DB10F2" w:rsidRPr="00DB10F2">
              <w:rPr>
                <w:rFonts w:ascii="Arial" w:hAnsi="Arial" w:cs="Arial"/>
                <w:b/>
                <w:bCs/>
              </w:rPr>
              <w:t xml:space="preserve"> (</w:t>
            </w:r>
            <w:r w:rsidR="00DB10F2">
              <w:rPr>
                <w:rFonts w:ascii="Arial" w:hAnsi="Arial" w:cs="Arial"/>
                <w:b/>
                <w:bCs/>
              </w:rPr>
              <w:t>5</w:t>
            </w:r>
            <w:r w:rsidR="00DB10F2" w:rsidRPr="00DB10F2">
              <w:rPr>
                <w:rFonts w:ascii="Arial" w:hAnsi="Arial" w:cs="Arial"/>
                <w:b/>
                <w:bCs/>
              </w:rPr>
              <w:t>00 words max)</w:t>
            </w:r>
          </w:p>
        </w:tc>
      </w:tr>
      <w:tr w:rsidR="00DB10F2" w14:paraId="01157CC1" w14:textId="77777777" w:rsidTr="000E0FE2">
        <w:trPr>
          <w:trHeight w:val="302"/>
        </w:trPr>
        <w:tc>
          <w:tcPr>
            <w:tcW w:w="15446" w:type="dxa"/>
          </w:tcPr>
          <w:p w14:paraId="2AA99221" w14:textId="77777777" w:rsidR="00DB10F2" w:rsidRDefault="00DB10F2">
            <w:pPr>
              <w:spacing w:after="120"/>
              <w:rPr>
                <w:rFonts w:ascii="Arial" w:hAnsi="Arial" w:cs="Arial"/>
              </w:rPr>
            </w:pPr>
          </w:p>
          <w:p w14:paraId="0AE98155" w14:textId="77777777" w:rsidR="00D86B7E" w:rsidRDefault="00D86B7E">
            <w:pPr>
              <w:spacing w:after="120"/>
              <w:rPr>
                <w:rFonts w:ascii="Arial" w:hAnsi="Arial" w:cs="Arial"/>
              </w:rPr>
            </w:pPr>
          </w:p>
          <w:p w14:paraId="6453E217" w14:textId="5DC2A398" w:rsidR="001B266D" w:rsidRDefault="001B266D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05F96E9" w14:textId="401E1970" w:rsidR="00DB10F2" w:rsidRDefault="00DB10F2">
      <w:pPr>
        <w:spacing w:after="120" w:line="240" w:lineRule="auto"/>
        <w:rPr>
          <w:rFonts w:ascii="Arial" w:hAnsi="Arial" w:cs="Arial"/>
        </w:rPr>
      </w:pPr>
    </w:p>
    <w:p w14:paraId="4B3E7F07" w14:textId="5D3799BE" w:rsidR="00343FD2" w:rsidRPr="00343FD2" w:rsidRDefault="00343FD2">
      <w:pPr>
        <w:spacing w:after="120" w:line="240" w:lineRule="auto"/>
        <w:rPr>
          <w:rFonts w:ascii="Arial" w:hAnsi="Arial" w:cs="Arial"/>
          <w:i/>
          <w:iCs/>
        </w:rPr>
      </w:pPr>
      <w:r w:rsidRPr="00343FD2">
        <w:rPr>
          <w:rFonts w:ascii="Arial" w:hAnsi="Arial" w:cs="Arial"/>
          <w:i/>
          <w:iCs/>
        </w:rPr>
        <w:t>End</w:t>
      </w:r>
    </w:p>
    <w:sectPr w:rsidR="00343FD2" w:rsidRPr="00343FD2" w:rsidSect="00DB10F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C6C5" w14:textId="77777777" w:rsidR="006C4CB1" w:rsidRDefault="006C4CB1" w:rsidP="00B63CFA">
      <w:pPr>
        <w:spacing w:after="0" w:line="240" w:lineRule="auto"/>
      </w:pPr>
      <w:r>
        <w:separator/>
      </w:r>
    </w:p>
  </w:endnote>
  <w:endnote w:type="continuationSeparator" w:id="0">
    <w:p w14:paraId="4CBD5F5D" w14:textId="77777777" w:rsidR="006C4CB1" w:rsidRDefault="006C4CB1" w:rsidP="00B6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353E1" w14:textId="77777777" w:rsidR="006C4CB1" w:rsidRDefault="006C4CB1" w:rsidP="00B63CFA">
      <w:pPr>
        <w:spacing w:after="0" w:line="240" w:lineRule="auto"/>
      </w:pPr>
      <w:r>
        <w:separator/>
      </w:r>
    </w:p>
  </w:footnote>
  <w:footnote w:type="continuationSeparator" w:id="0">
    <w:p w14:paraId="30660E71" w14:textId="77777777" w:rsidR="006C4CB1" w:rsidRDefault="006C4CB1" w:rsidP="00B6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0A0" w14:textId="77EECA0D" w:rsidR="00B63CFA" w:rsidRDefault="00B63CFA" w:rsidP="00B63CFA">
    <w:pPr>
      <w:pStyle w:val="Header"/>
      <w:jc w:val="right"/>
    </w:pPr>
    <w:r w:rsidRPr="0033153A">
      <w:rPr>
        <w:noProof/>
        <w:lang w:eastAsia="en-GB"/>
      </w:rPr>
      <w:drawing>
        <wp:inline distT="0" distB="0" distL="0" distR="0" wp14:anchorId="5D63B82F" wp14:editId="148C67B4">
          <wp:extent cx="781050" cy="781050"/>
          <wp:effectExtent l="0" t="0" r="0" b="0"/>
          <wp:docPr id="1" name="Picture 1" descr="Changing Fa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nging Fac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5AA03" w14:textId="77777777" w:rsidR="00B63CFA" w:rsidRDefault="00B63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A"/>
    <w:rsid w:val="000C2CEA"/>
    <w:rsid w:val="000D63B6"/>
    <w:rsid w:val="000E0FE2"/>
    <w:rsid w:val="00111635"/>
    <w:rsid w:val="001B266D"/>
    <w:rsid w:val="001E2490"/>
    <w:rsid w:val="00260F27"/>
    <w:rsid w:val="0029780E"/>
    <w:rsid w:val="002C1037"/>
    <w:rsid w:val="00305700"/>
    <w:rsid w:val="0032306C"/>
    <w:rsid w:val="00343FD2"/>
    <w:rsid w:val="003856D8"/>
    <w:rsid w:val="003E157C"/>
    <w:rsid w:val="00665921"/>
    <w:rsid w:val="006676F8"/>
    <w:rsid w:val="00696C9B"/>
    <w:rsid w:val="006C4CB1"/>
    <w:rsid w:val="007E3B26"/>
    <w:rsid w:val="008732A8"/>
    <w:rsid w:val="00881148"/>
    <w:rsid w:val="0091690F"/>
    <w:rsid w:val="00962184"/>
    <w:rsid w:val="00990CC3"/>
    <w:rsid w:val="009D4354"/>
    <w:rsid w:val="00AF7514"/>
    <w:rsid w:val="00B22792"/>
    <w:rsid w:val="00B3493D"/>
    <w:rsid w:val="00B40840"/>
    <w:rsid w:val="00B5377D"/>
    <w:rsid w:val="00B60D9C"/>
    <w:rsid w:val="00B63CFA"/>
    <w:rsid w:val="00BD2C6E"/>
    <w:rsid w:val="00C511E5"/>
    <w:rsid w:val="00C54125"/>
    <w:rsid w:val="00CC7A47"/>
    <w:rsid w:val="00D21328"/>
    <w:rsid w:val="00D708CE"/>
    <w:rsid w:val="00D86B7E"/>
    <w:rsid w:val="00D97CDC"/>
    <w:rsid w:val="00DB10F2"/>
    <w:rsid w:val="00E27769"/>
    <w:rsid w:val="00E65618"/>
    <w:rsid w:val="00EC02D4"/>
    <w:rsid w:val="00EC1B6A"/>
    <w:rsid w:val="00F272D9"/>
    <w:rsid w:val="00F9536D"/>
    <w:rsid w:val="00FE222F"/>
    <w:rsid w:val="075CACBA"/>
    <w:rsid w:val="26623B39"/>
    <w:rsid w:val="48BFF5C7"/>
    <w:rsid w:val="7DD0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732F"/>
  <w15:chartTrackingRefBased/>
  <w15:docId w15:val="{CA004E27-E30C-465F-A00D-2C305426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1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FA"/>
  </w:style>
  <w:style w:type="paragraph" w:styleId="Footer">
    <w:name w:val="footer"/>
    <w:basedOn w:val="Normal"/>
    <w:link w:val="Foot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EB55D44A004883305724D6078FBC" ma:contentTypeVersion="18" ma:contentTypeDescription="Create a new document." ma:contentTypeScope="" ma:versionID="a59f9da53bb07d8515aa7039704071cd">
  <xsd:schema xmlns:xsd="http://www.w3.org/2001/XMLSchema" xmlns:xs="http://www.w3.org/2001/XMLSchema" xmlns:p="http://schemas.microsoft.com/office/2006/metadata/properties" xmlns:ns2="ede18a2a-a617-4ead-abcd-0110f8bf8f88" xmlns:ns3="bbc4e049-01e5-4740-8e31-eebd57e17c8c" targetNamespace="http://schemas.microsoft.com/office/2006/metadata/properties" ma:root="true" ma:fieldsID="7a460996bcc6683634e75f39d7939b99" ns2:_="" ns3:_="">
    <xsd:import namespace="ede18a2a-a617-4ead-abcd-0110f8bf8f88"/>
    <xsd:import namespace="bbc4e049-01e5-4740-8e31-eebd57e17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8a2a-a617-4ead-abcd-0110f8bf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fc0f69-6802-4cea-91a6-d5b90bffbde2}" ma:internalName="TaxCatchAll" ma:showField="CatchAllData" ma:web="ede18a2a-a617-4ead-abcd-0110f8bf8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e049-01e5-4740-8e31-eebd57e1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7f48d7-4096-4b9f-ab6b-0de0a45a4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4e049-01e5-4740-8e31-eebd57e17c8c">
      <Terms xmlns="http://schemas.microsoft.com/office/infopath/2007/PartnerControls"/>
    </lcf76f155ced4ddcb4097134ff3c332f>
    <TaxCatchAll xmlns="ede18a2a-a617-4ead-abcd-0110f8bf8f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D4585-0FEA-48C3-93FE-EF502B8C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8a2a-a617-4ead-abcd-0110f8bf8f88"/>
    <ds:schemaRef ds:uri="bbc4e049-01e5-4740-8e31-eebd57e1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8704C-BD93-4D57-9D38-97A8B9EE9412}">
  <ds:schemaRefs>
    <ds:schemaRef ds:uri="http://schemas.microsoft.com/office/2006/metadata/properties"/>
    <ds:schemaRef ds:uri="http://schemas.microsoft.com/office/infopath/2007/PartnerControls"/>
    <ds:schemaRef ds:uri="bbc4e049-01e5-4740-8e31-eebd57e17c8c"/>
    <ds:schemaRef ds:uri="ede18a2a-a617-4ead-abcd-0110f8bf8f88"/>
  </ds:schemaRefs>
</ds:datastoreItem>
</file>

<file path=customXml/itemProps3.xml><?xml version="1.0" encoding="utf-8"?>
<ds:datastoreItem xmlns:ds="http://schemas.openxmlformats.org/officeDocument/2006/customXml" ds:itemID="{722C8A2E-384A-4969-BE95-EF5ABA86A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Cheatle</dc:creator>
  <cp:keywords/>
  <dc:description/>
  <cp:lastModifiedBy>Guy Hodgson</cp:lastModifiedBy>
  <cp:revision>2</cp:revision>
  <dcterms:created xsi:type="dcterms:W3CDTF">2025-06-19T11:48:00Z</dcterms:created>
  <dcterms:modified xsi:type="dcterms:W3CDTF">2025-06-19T11:48:00Z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0x0101004C13EB55D44A004883305724D6078FBC</vt:lpwstr>
  </property>
  <property fmtid="{D5CDD505-2E9C-101B-9397-08002B2CF9AE}" pid="3" name="MediaServiceImageTags">
    <vt:lpwstr/>
  </property>
</Properties>
</file>