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D6" w:rsidRDefault="008669D6" w:rsidP="008669D6">
      <w:pPr>
        <w:jc w:val="center"/>
        <w:rPr>
          <w:b/>
          <w:u w:val="single"/>
        </w:rPr>
      </w:pPr>
      <w:r w:rsidRPr="00250CB6">
        <w:rPr>
          <w:b/>
          <w:u w:val="single"/>
        </w:rPr>
        <w:t xml:space="preserve">People Bingo </w:t>
      </w:r>
    </w:p>
    <w:p w:rsidR="00C659DE" w:rsidRPr="003553D5" w:rsidRDefault="00557F05" w:rsidP="00250CB6">
      <w:r>
        <w:t>This activity is suitable for both primary and secondary classes</w:t>
      </w:r>
      <w:r w:rsidR="00BE123E">
        <w:t xml:space="preserve"> and contributes to outcomes within PSHE, PSE, Health and Wellbeing, and </w:t>
      </w:r>
      <w:r w:rsidR="00BE123E" w:rsidRPr="00E2560E">
        <w:t>Personal Development</w:t>
      </w:r>
      <w:r w:rsidR="008F1BF7">
        <w:t xml:space="preserve">.  It provides opportunities for pupils to get to know their classmates better and to discuss the judgements and assumptions that we make based on how people look. </w:t>
      </w:r>
      <w:bookmarkStart w:id="0" w:name="_GoBack"/>
      <w:bookmarkEnd w:id="0"/>
    </w:p>
    <w:p w:rsidR="00557F05" w:rsidRPr="00557F05" w:rsidRDefault="00557F05" w:rsidP="00250CB6">
      <w:pPr>
        <w:rPr>
          <w:b/>
          <w:u w:val="single"/>
        </w:rPr>
      </w:pPr>
      <w:r w:rsidRPr="00557F05">
        <w:rPr>
          <w:b/>
          <w:u w:val="single"/>
        </w:rPr>
        <w:t>Time required</w:t>
      </w:r>
    </w:p>
    <w:p w:rsidR="00250CB6" w:rsidRPr="00557F05" w:rsidRDefault="00557F05" w:rsidP="00557F05">
      <w:pPr>
        <w:pStyle w:val="ListParagraph"/>
        <w:numPr>
          <w:ilvl w:val="0"/>
          <w:numId w:val="3"/>
        </w:numPr>
      </w:pPr>
      <w:r w:rsidRPr="00557F05">
        <w:t>Allow</w:t>
      </w:r>
      <w:r w:rsidRPr="00557F05">
        <w:rPr>
          <w:b/>
        </w:rPr>
        <w:t xml:space="preserve"> </w:t>
      </w:r>
      <w:r>
        <w:t>30 minutes for the whole task, including the discussion at the end</w:t>
      </w:r>
      <w:r w:rsidR="00482778">
        <w:t>.</w:t>
      </w:r>
    </w:p>
    <w:p w:rsidR="00250CB6" w:rsidRPr="00557F05" w:rsidRDefault="00250CB6" w:rsidP="00250CB6">
      <w:pPr>
        <w:rPr>
          <w:b/>
          <w:u w:val="single"/>
        </w:rPr>
      </w:pPr>
      <w:r w:rsidRPr="00557F05">
        <w:rPr>
          <w:b/>
          <w:u w:val="single"/>
        </w:rPr>
        <w:t>Resources required</w:t>
      </w:r>
    </w:p>
    <w:p w:rsidR="00030265" w:rsidRDefault="00250CB6" w:rsidP="00E13AF4">
      <w:pPr>
        <w:pStyle w:val="ListParagraph"/>
        <w:numPr>
          <w:ilvl w:val="0"/>
          <w:numId w:val="1"/>
        </w:numPr>
      </w:pPr>
      <w:r>
        <w:t>Post it notes</w:t>
      </w:r>
      <w:r w:rsidR="00F02FEC">
        <w:t>/</w:t>
      </w:r>
      <w:r>
        <w:t>scrap paper</w:t>
      </w:r>
    </w:p>
    <w:p w:rsidR="00250CB6" w:rsidRDefault="00F02FEC" w:rsidP="00E13AF4">
      <w:pPr>
        <w:pStyle w:val="ListParagraph"/>
        <w:numPr>
          <w:ilvl w:val="0"/>
          <w:numId w:val="1"/>
        </w:numPr>
      </w:pPr>
      <w:r>
        <w:t>A4 paper and p</w:t>
      </w:r>
      <w:r w:rsidR="00250CB6">
        <w:t>ens</w:t>
      </w:r>
    </w:p>
    <w:p w:rsidR="00250CB6" w:rsidRDefault="00250CB6" w:rsidP="00250CB6">
      <w:pPr>
        <w:pStyle w:val="ListParagraph"/>
        <w:numPr>
          <w:ilvl w:val="0"/>
          <w:numId w:val="1"/>
        </w:numPr>
      </w:pPr>
      <w:r>
        <w:t>Whiteboard</w:t>
      </w:r>
    </w:p>
    <w:p w:rsidR="00250CB6" w:rsidRDefault="009E6FA7" w:rsidP="00250CB6">
      <w:pPr>
        <w:pStyle w:val="ListParagraph"/>
        <w:numPr>
          <w:ilvl w:val="0"/>
          <w:numId w:val="1"/>
        </w:numPr>
      </w:pPr>
      <w:r>
        <w:t>Box for post it notes/scrap paper</w:t>
      </w:r>
    </w:p>
    <w:p w:rsidR="00030265" w:rsidRDefault="00030265" w:rsidP="00030265">
      <w:pPr>
        <w:rPr>
          <w:b/>
          <w:u w:val="single"/>
        </w:rPr>
      </w:pPr>
      <w:r>
        <w:rPr>
          <w:b/>
          <w:u w:val="single"/>
        </w:rPr>
        <w:t>Learning outcomes</w:t>
      </w:r>
    </w:p>
    <w:p w:rsidR="00E671E4" w:rsidRDefault="00E671E4" w:rsidP="00030265">
      <w:pPr>
        <w:pStyle w:val="ListParagraph"/>
        <w:numPr>
          <w:ilvl w:val="0"/>
          <w:numId w:val="9"/>
        </w:numPr>
      </w:pPr>
      <w:r>
        <w:t>Identify similarities and differences within the class</w:t>
      </w:r>
    </w:p>
    <w:p w:rsidR="00E671E4" w:rsidRDefault="00E671E4" w:rsidP="00030265">
      <w:pPr>
        <w:pStyle w:val="ListParagraph"/>
        <w:numPr>
          <w:ilvl w:val="0"/>
          <w:numId w:val="9"/>
        </w:numPr>
      </w:pPr>
      <w:r>
        <w:t>Explore how much we can tell about someone just by looking at them</w:t>
      </w:r>
    </w:p>
    <w:p w:rsidR="00C659DE" w:rsidRDefault="00E671E4" w:rsidP="003553D5">
      <w:pPr>
        <w:pStyle w:val="ListParagraph"/>
        <w:numPr>
          <w:ilvl w:val="0"/>
          <w:numId w:val="9"/>
        </w:numPr>
      </w:pPr>
      <w:r>
        <w:t>Increase awareness of the impact of judging people on appearance</w:t>
      </w:r>
    </w:p>
    <w:p w:rsidR="003553D5" w:rsidRDefault="003553D5" w:rsidP="003553D5">
      <w:pPr>
        <w:pStyle w:val="ListParagraph"/>
        <w:ind w:left="360"/>
      </w:pPr>
    </w:p>
    <w:p w:rsidR="003553D5" w:rsidRPr="00030265" w:rsidRDefault="003553D5" w:rsidP="003553D5">
      <w:pPr>
        <w:pStyle w:val="ListParagraph"/>
        <w:ind w:left="36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8F1BF7" w:rsidTr="00A57F92">
        <w:tc>
          <w:tcPr>
            <w:tcW w:w="1413" w:type="dxa"/>
            <w:shd w:val="clear" w:color="auto" w:fill="DEEAF6" w:themeFill="accent1" w:themeFillTint="33"/>
          </w:tcPr>
          <w:p w:rsidR="008F1BF7" w:rsidRDefault="008F1BF7" w:rsidP="008F1BF7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7603" w:type="dxa"/>
            <w:shd w:val="clear" w:color="auto" w:fill="DEEAF6" w:themeFill="accent1" w:themeFillTint="33"/>
          </w:tcPr>
          <w:p w:rsidR="008F1BF7" w:rsidRDefault="008F1BF7" w:rsidP="008F1BF7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8F1BF7" w:rsidTr="00A57F92">
        <w:tc>
          <w:tcPr>
            <w:tcW w:w="1413" w:type="dxa"/>
          </w:tcPr>
          <w:p w:rsidR="00C659DE" w:rsidRDefault="00C659DE" w:rsidP="009E6FA7"/>
          <w:p w:rsidR="008F1BF7" w:rsidRPr="008F1BF7" w:rsidRDefault="005C261C" w:rsidP="009E6FA7">
            <w:r>
              <w:t>0-5 min</w:t>
            </w:r>
          </w:p>
        </w:tc>
        <w:tc>
          <w:tcPr>
            <w:tcW w:w="7603" w:type="dxa"/>
          </w:tcPr>
          <w:p w:rsidR="00C659DE" w:rsidRDefault="00C659DE" w:rsidP="00C659DE">
            <w:pPr>
              <w:pStyle w:val="ListParagraph"/>
              <w:ind w:left="360"/>
            </w:pPr>
          </w:p>
          <w:p w:rsidR="008F1BF7" w:rsidRDefault="005C261C" w:rsidP="009E6FA7">
            <w:pPr>
              <w:pStyle w:val="ListParagraph"/>
              <w:numPr>
                <w:ilvl w:val="0"/>
                <w:numId w:val="4"/>
              </w:numPr>
            </w:pPr>
            <w:r w:rsidRPr="005C261C">
              <w:t>Introduce task</w:t>
            </w:r>
            <w:r>
              <w:t xml:space="preserve"> and hand out post it notes/scrap paper.</w:t>
            </w:r>
          </w:p>
          <w:p w:rsidR="009E6FA7" w:rsidRPr="005C261C" w:rsidRDefault="009E6FA7" w:rsidP="009E6FA7">
            <w:pPr>
              <w:pStyle w:val="ListParagraph"/>
              <w:ind w:left="360"/>
            </w:pPr>
          </w:p>
          <w:p w:rsidR="009E6FA7" w:rsidRPr="009E6FA7" w:rsidRDefault="005C261C" w:rsidP="009E6F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C261C">
              <w:t>Ask pupils</w:t>
            </w:r>
            <w:r>
              <w:t xml:space="preserve"> to </w:t>
            </w:r>
            <w:r w:rsidR="009E6FA7">
              <w:t>write a fact about themselves that they don’t think many people know and put it in a box at the front of the class.</w:t>
            </w:r>
          </w:p>
          <w:p w:rsidR="009E6FA7" w:rsidRDefault="009E6FA7" w:rsidP="009E6FA7">
            <w:pPr>
              <w:pStyle w:val="ListParagraph"/>
              <w:numPr>
                <w:ilvl w:val="1"/>
                <w:numId w:val="4"/>
              </w:numPr>
            </w:pPr>
            <w:r>
              <w:t xml:space="preserve">Examples to help pupils think: I have a pet duck, I am scared of clowns, I have been to China on holiday, </w:t>
            </w:r>
            <w:r w:rsidR="00194AAD">
              <w:t>I am good at knitting</w:t>
            </w:r>
          </w:p>
          <w:p w:rsidR="009E6FA7" w:rsidRPr="009E6FA7" w:rsidRDefault="009E6FA7" w:rsidP="00F02FEC"/>
        </w:tc>
      </w:tr>
      <w:tr w:rsidR="008F1BF7" w:rsidTr="00A57F92">
        <w:tc>
          <w:tcPr>
            <w:tcW w:w="1413" w:type="dxa"/>
          </w:tcPr>
          <w:p w:rsidR="00C659DE" w:rsidRDefault="00C659DE" w:rsidP="006D52F5"/>
          <w:p w:rsidR="008F1BF7" w:rsidRPr="006D52F5" w:rsidRDefault="009E6FA7" w:rsidP="006D52F5">
            <w:r w:rsidRPr="006D52F5">
              <w:t>5-10 min</w:t>
            </w:r>
          </w:p>
        </w:tc>
        <w:tc>
          <w:tcPr>
            <w:tcW w:w="7603" w:type="dxa"/>
          </w:tcPr>
          <w:p w:rsidR="00C659DE" w:rsidRDefault="00C659DE" w:rsidP="00C659DE">
            <w:pPr>
              <w:pStyle w:val="ListParagraph"/>
              <w:ind w:left="360"/>
            </w:pPr>
          </w:p>
          <w:p w:rsidR="00A57F92" w:rsidRDefault="006D52F5" w:rsidP="00F02FEC">
            <w:pPr>
              <w:pStyle w:val="ListParagraph"/>
              <w:numPr>
                <w:ilvl w:val="0"/>
                <w:numId w:val="4"/>
              </w:numPr>
            </w:pPr>
            <w:r w:rsidRPr="006D52F5">
              <w:t xml:space="preserve">Pick </w:t>
            </w:r>
            <w:r>
              <w:t>10-15 facts (depending on class size) out of the box at random</w:t>
            </w:r>
            <w:r w:rsidR="00A57F92">
              <w:t>.</w:t>
            </w:r>
            <w:r w:rsidR="00F02FEC">
              <w:t xml:space="preserve"> Hand out A4 paper.</w:t>
            </w:r>
          </w:p>
          <w:p w:rsidR="00A57F92" w:rsidRDefault="00A57F92" w:rsidP="00A57F92">
            <w:pPr>
              <w:pStyle w:val="ListParagraph"/>
              <w:ind w:left="360"/>
            </w:pPr>
          </w:p>
          <w:p w:rsidR="00A57F92" w:rsidRDefault="00A57F92" w:rsidP="006D52F5">
            <w:pPr>
              <w:pStyle w:val="ListParagraph"/>
              <w:numPr>
                <w:ilvl w:val="0"/>
                <w:numId w:val="6"/>
              </w:numPr>
            </w:pPr>
            <w:r>
              <w:t>Write them up on the whiteboard in a numbered list and ask pupils to write the list (or just the numbers) on their A4 sheet.</w:t>
            </w:r>
          </w:p>
          <w:p w:rsidR="008F1BF7" w:rsidRPr="006D52F5" w:rsidRDefault="006D52F5" w:rsidP="00A57F92">
            <w:pPr>
              <w:pStyle w:val="ListParagraph"/>
              <w:ind w:left="360"/>
            </w:pPr>
            <w:r>
              <w:t xml:space="preserve"> </w:t>
            </w:r>
          </w:p>
        </w:tc>
      </w:tr>
      <w:tr w:rsidR="008F1BF7" w:rsidTr="00A57F92">
        <w:tc>
          <w:tcPr>
            <w:tcW w:w="1413" w:type="dxa"/>
          </w:tcPr>
          <w:p w:rsidR="00C659DE" w:rsidRDefault="00C659DE" w:rsidP="00A57F92"/>
          <w:p w:rsidR="008F1BF7" w:rsidRPr="00A57F92" w:rsidRDefault="00A57F92" w:rsidP="00A57F92">
            <w:r w:rsidRPr="00A57F92">
              <w:t>10-20 min</w:t>
            </w:r>
          </w:p>
        </w:tc>
        <w:tc>
          <w:tcPr>
            <w:tcW w:w="7603" w:type="dxa"/>
          </w:tcPr>
          <w:p w:rsidR="00C659DE" w:rsidRDefault="00C659DE" w:rsidP="00C659DE">
            <w:pPr>
              <w:pStyle w:val="ListParagraph"/>
              <w:ind w:left="360"/>
            </w:pPr>
          </w:p>
          <w:p w:rsidR="008F1BF7" w:rsidRDefault="00A57F92" w:rsidP="00C659DE">
            <w:pPr>
              <w:pStyle w:val="ListParagraph"/>
              <w:numPr>
                <w:ilvl w:val="0"/>
                <w:numId w:val="6"/>
              </w:numPr>
            </w:pPr>
            <w:r w:rsidRPr="00A57F92">
              <w:t>Pupils to</w:t>
            </w:r>
            <w:r>
              <w:t xml:space="preserve"> move around the room talking to their classmates to find out who each numbered fact ‘belongs’</w:t>
            </w:r>
            <w:r w:rsidR="00F02FEC">
              <w:t xml:space="preserve"> to.</w:t>
            </w:r>
          </w:p>
          <w:p w:rsidR="00A57F92" w:rsidRDefault="00A57F92" w:rsidP="00A57F92">
            <w:pPr>
              <w:pStyle w:val="ListParagraph"/>
              <w:ind w:left="360"/>
            </w:pPr>
          </w:p>
          <w:p w:rsidR="00A57F92" w:rsidRDefault="00A57F92" w:rsidP="00A57F92">
            <w:pPr>
              <w:pStyle w:val="ListParagraph"/>
              <w:numPr>
                <w:ilvl w:val="0"/>
                <w:numId w:val="7"/>
              </w:numPr>
            </w:pPr>
            <w:r>
              <w:t xml:space="preserve">Pupils to write a name next to each number </w:t>
            </w:r>
            <w:r w:rsidR="00F02FEC">
              <w:t xml:space="preserve">on their A4 sheet </w:t>
            </w:r>
            <w:r>
              <w:t>and the first to finish wins.</w:t>
            </w:r>
          </w:p>
          <w:p w:rsidR="000B7243" w:rsidRPr="00A57F92" w:rsidRDefault="000B7243" w:rsidP="000B7243"/>
        </w:tc>
      </w:tr>
      <w:tr w:rsidR="008F1BF7" w:rsidTr="00A57F92">
        <w:tc>
          <w:tcPr>
            <w:tcW w:w="1413" w:type="dxa"/>
          </w:tcPr>
          <w:p w:rsidR="00C659DE" w:rsidRDefault="00C659DE" w:rsidP="006D52F5"/>
          <w:p w:rsidR="008F1BF7" w:rsidRPr="000B7243" w:rsidRDefault="000B7243" w:rsidP="006D52F5">
            <w:r w:rsidRPr="000B7243">
              <w:t>20-30 min</w:t>
            </w:r>
          </w:p>
        </w:tc>
        <w:tc>
          <w:tcPr>
            <w:tcW w:w="7603" w:type="dxa"/>
          </w:tcPr>
          <w:p w:rsidR="00C659DE" w:rsidRDefault="00C659DE" w:rsidP="00C659DE">
            <w:pPr>
              <w:pStyle w:val="ListParagraph"/>
              <w:ind w:left="360"/>
            </w:pPr>
          </w:p>
          <w:p w:rsidR="008F1BF7" w:rsidRDefault="000B7243" w:rsidP="000B7243">
            <w:pPr>
              <w:pStyle w:val="ListParagraph"/>
              <w:numPr>
                <w:ilvl w:val="0"/>
                <w:numId w:val="8"/>
              </w:numPr>
            </w:pPr>
            <w:r>
              <w:t>Go through the correct answers.</w:t>
            </w:r>
          </w:p>
          <w:p w:rsidR="000B7243" w:rsidRDefault="000B7243" w:rsidP="000B7243">
            <w:pPr>
              <w:pStyle w:val="ListParagraph"/>
              <w:ind w:left="360"/>
            </w:pPr>
          </w:p>
          <w:p w:rsidR="000B7243" w:rsidRDefault="000B7243" w:rsidP="000B7243">
            <w:pPr>
              <w:pStyle w:val="ListParagraph"/>
              <w:numPr>
                <w:ilvl w:val="0"/>
                <w:numId w:val="8"/>
              </w:numPr>
            </w:pPr>
            <w:r>
              <w:t>Whole class discussion:</w:t>
            </w:r>
          </w:p>
          <w:p w:rsidR="000B7243" w:rsidRDefault="000B7243" w:rsidP="000B7243">
            <w:pPr>
              <w:pStyle w:val="ListParagraph"/>
              <w:numPr>
                <w:ilvl w:val="1"/>
                <w:numId w:val="8"/>
              </w:numPr>
            </w:pPr>
            <w:r>
              <w:t>Did you learn anything new about your classmates?</w:t>
            </w:r>
          </w:p>
          <w:p w:rsidR="000B7243" w:rsidRDefault="000B7243" w:rsidP="000B7243">
            <w:pPr>
              <w:pStyle w:val="ListParagraph"/>
              <w:numPr>
                <w:ilvl w:val="1"/>
                <w:numId w:val="8"/>
              </w:numPr>
            </w:pPr>
            <w:r>
              <w:t>Did anything surprise you?</w:t>
            </w:r>
          </w:p>
          <w:p w:rsidR="000B7243" w:rsidRDefault="000B7243" w:rsidP="000B7243">
            <w:pPr>
              <w:pStyle w:val="ListParagraph"/>
              <w:numPr>
                <w:ilvl w:val="1"/>
                <w:numId w:val="8"/>
              </w:numPr>
            </w:pPr>
            <w:r>
              <w:t>What similarities do you have with your classmates?</w:t>
            </w:r>
          </w:p>
          <w:p w:rsidR="000B7243" w:rsidRDefault="000B7243" w:rsidP="000B7243">
            <w:pPr>
              <w:pStyle w:val="ListParagraph"/>
              <w:numPr>
                <w:ilvl w:val="1"/>
                <w:numId w:val="8"/>
              </w:numPr>
            </w:pPr>
            <w:r>
              <w:t>What differences do you have?</w:t>
            </w:r>
          </w:p>
          <w:p w:rsidR="000B7243" w:rsidRDefault="000B7243" w:rsidP="000B7243">
            <w:pPr>
              <w:pStyle w:val="ListParagraph"/>
              <w:numPr>
                <w:ilvl w:val="1"/>
                <w:numId w:val="8"/>
              </w:numPr>
            </w:pPr>
            <w:r>
              <w:t>Can you tell much about a person just by looking at them?</w:t>
            </w:r>
          </w:p>
          <w:p w:rsidR="000B7243" w:rsidRDefault="000B7243" w:rsidP="000B7243">
            <w:pPr>
              <w:pStyle w:val="ListParagraph"/>
              <w:numPr>
                <w:ilvl w:val="1"/>
                <w:numId w:val="8"/>
              </w:numPr>
            </w:pPr>
            <w:r>
              <w:t>Do we make judgements about people based on how they look?  How do you think this makes people feel?</w:t>
            </w:r>
          </w:p>
          <w:p w:rsidR="000B7243" w:rsidRPr="000B7243" w:rsidRDefault="000B7243" w:rsidP="0073508E">
            <w:pPr>
              <w:pStyle w:val="ListParagraph"/>
              <w:ind w:left="1080"/>
            </w:pPr>
          </w:p>
        </w:tc>
      </w:tr>
    </w:tbl>
    <w:p w:rsidR="00921A05" w:rsidRDefault="00921A05" w:rsidP="00F02FEC"/>
    <w:sectPr w:rsidR="00921A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F7" w:rsidRDefault="007157F7" w:rsidP="007157F7">
      <w:pPr>
        <w:spacing w:after="0" w:line="240" w:lineRule="auto"/>
      </w:pPr>
      <w:r>
        <w:separator/>
      </w:r>
    </w:p>
  </w:endnote>
  <w:endnote w:type="continuationSeparator" w:id="0">
    <w:p w:rsidR="007157F7" w:rsidRDefault="007157F7" w:rsidP="0071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D5" w:rsidRPr="005532D3" w:rsidRDefault="003553D5" w:rsidP="003553D5">
    <w:pPr>
      <w:pStyle w:val="Footer"/>
      <w:rPr>
        <w:sz w:val="18"/>
        <w:szCs w:val="18"/>
      </w:rPr>
    </w:pPr>
    <w:r w:rsidRPr="005532D3">
      <w:rPr>
        <w:rFonts w:ascii="BentonSans-Regular" w:hAnsi="BentonSans-Regular" w:cs="BentonSans-Regular"/>
        <w:color w:val="0079AF"/>
        <w:sz w:val="18"/>
        <w:szCs w:val="18"/>
      </w:rPr>
      <w:t>© Changing Faces 2019</w:t>
    </w:r>
  </w:p>
  <w:sdt>
    <w:sdtPr>
      <w:id w:val="1589811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3D5" w:rsidRDefault="003553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7F7" w:rsidRPr="005532D3" w:rsidRDefault="007157F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F7" w:rsidRDefault="007157F7" w:rsidP="007157F7">
      <w:pPr>
        <w:spacing w:after="0" w:line="240" w:lineRule="auto"/>
      </w:pPr>
      <w:r>
        <w:separator/>
      </w:r>
    </w:p>
  </w:footnote>
  <w:footnote w:type="continuationSeparator" w:id="0">
    <w:p w:rsidR="007157F7" w:rsidRDefault="007157F7" w:rsidP="0071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F7" w:rsidRDefault="007157F7">
    <w:pPr>
      <w:pStyle w:val="Header"/>
    </w:pPr>
    <w:r>
      <w:rPr>
        <w:noProof/>
        <w:lang w:eastAsia="en-GB"/>
      </w:rPr>
      <w:drawing>
        <wp:inline distT="0" distB="0" distL="0" distR="0">
          <wp:extent cx="612251" cy="612251"/>
          <wp:effectExtent l="0" t="0" r="0" b="0"/>
          <wp:docPr id="6" name="Picture 6" descr="Z:\Shared\Ref - Comms items\Logo\Logo 2016\Master Logos\JPG\C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\Ref - Comms items\Logo\Logo 2016\Master Logos\JPG\C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83" cy="62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468"/>
    <w:multiLevelType w:val="hybridMultilevel"/>
    <w:tmpl w:val="E54C5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502DB"/>
    <w:multiLevelType w:val="hybridMultilevel"/>
    <w:tmpl w:val="8F9CD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8741A"/>
    <w:multiLevelType w:val="hybridMultilevel"/>
    <w:tmpl w:val="CC48A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E7E60"/>
    <w:multiLevelType w:val="hybridMultilevel"/>
    <w:tmpl w:val="D354B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51849"/>
    <w:multiLevelType w:val="hybridMultilevel"/>
    <w:tmpl w:val="B9AEC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445B7"/>
    <w:multiLevelType w:val="hybridMultilevel"/>
    <w:tmpl w:val="845C5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E265B"/>
    <w:multiLevelType w:val="hybridMultilevel"/>
    <w:tmpl w:val="5D1C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174F"/>
    <w:multiLevelType w:val="hybridMultilevel"/>
    <w:tmpl w:val="C4E04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011BB"/>
    <w:multiLevelType w:val="hybridMultilevel"/>
    <w:tmpl w:val="EEC48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D6"/>
    <w:rsid w:val="00030265"/>
    <w:rsid w:val="000B7243"/>
    <w:rsid w:val="00194AAD"/>
    <w:rsid w:val="00250CB6"/>
    <w:rsid w:val="003553D5"/>
    <w:rsid w:val="00471E9B"/>
    <w:rsid w:val="00482778"/>
    <w:rsid w:val="005532D3"/>
    <w:rsid w:val="00557F05"/>
    <w:rsid w:val="005C261C"/>
    <w:rsid w:val="00697098"/>
    <w:rsid w:val="006D52F5"/>
    <w:rsid w:val="007157F7"/>
    <w:rsid w:val="0073508E"/>
    <w:rsid w:val="008669D6"/>
    <w:rsid w:val="008F1BF7"/>
    <w:rsid w:val="00921A05"/>
    <w:rsid w:val="009E6FA7"/>
    <w:rsid w:val="00A57F92"/>
    <w:rsid w:val="00BE123E"/>
    <w:rsid w:val="00C659DE"/>
    <w:rsid w:val="00E13AF4"/>
    <w:rsid w:val="00E54B50"/>
    <w:rsid w:val="00E671E4"/>
    <w:rsid w:val="00F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715068-74AC-406E-8067-E55E036D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B6"/>
    <w:pPr>
      <w:ind w:left="720"/>
      <w:contextualSpacing/>
    </w:pPr>
  </w:style>
  <w:style w:type="table" w:styleId="TableGrid">
    <w:name w:val="Table Grid"/>
    <w:basedOn w:val="TableNormal"/>
    <w:uiPriority w:val="39"/>
    <w:rsid w:val="008F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F7"/>
  </w:style>
  <w:style w:type="paragraph" w:styleId="Footer">
    <w:name w:val="footer"/>
    <w:basedOn w:val="Normal"/>
    <w:link w:val="FooterChar"/>
    <w:uiPriority w:val="99"/>
    <w:unhideWhenUsed/>
    <w:rsid w:val="0071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0" ma:contentTypeDescription="Create a new document." ma:contentTypeScope="" ma:versionID="7e788d58d17f4ae58f77738e2582c8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7F5FF-F0F5-4AE4-9E1B-BFFA46D4B29F}"/>
</file>

<file path=customXml/itemProps2.xml><?xml version="1.0" encoding="utf-8"?>
<ds:datastoreItem xmlns:ds="http://schemas.openxmlformats.org/officeDocument/2006/customXml" ds:itemID="{EA9A47F0-F4A4-4D22-AF50-3A7053D22C6D}"/>
</file>

<file path=customXml/itemProps3.xml><?xml version="1.0" encoding="utf-8"?>
<ds:datastoreItem xmlns:ds="http://schemas.openxmlformats.org/officeDocument/2006/customXml" ds:itemID="{352B955D-8F1A-495A-AB9B-2E3049944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Camble</dc:creator>
  <cp:keywords/>
  <dc:description/>
  <cp:lastModifiedBy>Alexis Camble</cp:lastModifiedBy>
  <cp:revision>22</cp:revision>
  <cp:lastPrinted>2019-05-08T10:42:00Z</cp:lastPrinted>
  <dcterms:created xsi:type="dcterms:W3CDTF">2019-04-10T09:46:00Z</dcterms:created>
  <dcterms:modified xsi:type="dcterms:W3CDTF">2019-05-08T10:43:00Z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  <property fmtid="{D5CDD505-2E9C-101B-9397-08002B2CF9AE}" pid="3" name="Order">
    <vt:r8>720200</vt:r8>
  </property>
</Properties>
</file>